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547813" cy="15478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47813" cy="15478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after="240" w:before="240" w:lineRule="auto"/>
        <w:jc w:val="center"/>
        <w:rPr/>
      </w:pPr>
      <w:r w:rsidDel="00000000" w:rsidR="00000000" w:rsidRPr="00000000">
        <w:rPr>
          <w:rtl w:val="0"/>
        </w:rPr>
      </w:r>
    </w:p>
    <w:p w:rsidR="00000000" w:rsidDel="00000000" w:rsidP="00000000" w:rsidRDefault="00000000" w:rsidRPr="00000000" w14:paraId="00000004">
      <w:pPr>
        <w:spacing w:after="240" w:before="240" w:lineRule="auto"/>
        <w:jc w:val="center"/>
        <w:rPr/>
      </w:pPr>
      <w:r w:rsidDel="00000000" w:rsidR="00000000" w:rsidRPr="00000000">
        <w:rPr>
          <w:sz w:val="36"/>
          <w:szCs w:val="36"/>
          <w:rtl w:val="0"/>
        </w:rPr>
        <w:t xml:space="preserve">The Texas Department of Public Safety will be taking applications for their Office Administrator at the DPS Office in Pampa, Texas. This position reports directly to the DPS Sargent. This position is made available through funding by Gray County. The benefits package will be as an employee of Gray County. Applications and resumes may be turned in at the Texas Department of Public Safety in Pampa, Texas. If you have any questions, please contact that office. Applications will be accepted until November 5, 2025</w:t>
      </w:r>
      <w:r w:rsidDel="00000000" w:rsidR="00000000" w:rsidRPr="00000000">
        <w:rPr>
          <w:rtl w:val="0"/>
        </w:rPr>
      </w:r>
    </w:p>
    <w:sectPr>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